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b w:val="1"/>
          <w:sz w:val="24"/>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116840</wp:posOffset>
                </wp:positionH>
                <wp:positionV relativeFrom="paragraph">
                  <wp:posOffset>-98425</wp:posOffset>
                </wp:positionV>
                <wp:extent cx="2476500" cy="8763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2476500" cy="876300"/>
                        </a:xfrm>
                        <a:prstGeom prst="rect">
                          <a:avLst/>
                        </a:prstGeom>
                        <a:ln w="12700" cap="flat" cmpd="sng" algn="ctr">
                          <a:solidFill>
                            <a:schemeClr val="dk1"/>
                          </a:solidFill>
                          <a:prstDash val="solid"/>
                        </a:ln>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b w:val="1"/>
                              </w:rPr>
                            </w:pPr>
                            <w:r>
                              <w:rPr>
                                <w:rFonts w:hint="eastAsia"/>
                                <w:b w:val="1"/>
                              </w:rPr>
                              <w:t>【提出方法】　担当：比嘉宛て</w:t>
                            </w:r>
                          </w:p>
                          <w:p>
                            <w:pPr>
                              <w:pStyle w:val="0"/>
                              <w:jc w:val="left"/>
                              <w:rPr>
                                <w:rFonts w:hint="eastAsia"/>
                                <w:b w:val="1"/>
                              </w:rPr>
                            </w:pPr>
                            <w:r>
                              <w:rPr>
                                <w:rFonts w:hint="eastAsia"/>
                                <w:b w:val="1"/>
                              </w:rPr>
                              <w:t>FAX</w:t>
                            </w:r>
                            <w:r>
                              <w:rPr>
                                <w:rFonts w:hint="eastAsia"/>
                                <w:b w:val="1"/>
                              </w:rPr>
                              <w:t>：</w:t>
                            </w:r>
                            <w:r>
                              <w:rPr>
                                <w:rFonts w:hint="eastAsia"/>
                                <w:b w:val="1"/>
                              </w:rPr>
                              <w:t>0980-53-5426</w:t>
                            </w:r>
                          </w:p>
                          <w:p>
                            <w:pPr>
                              <w:pStyle w:val="0"/>
                              <w:jc w:val="left"/>
                              <w:rPr>
                                <w:rFonts w:hint="eastAsia"/>
                                <w:b w:val="1"/>
                              </w:rPr>
                            </w:pPr>
                            <w:r>
                              <w:rPr>
                                <w:rFonts w:hint="eastAsia"/>
                                <w:b w:val="1"/>
                              </w:rPr>
                              <w:t>E-mail:bunkasports@city.nago.lg.jp</w:t>
                            </w:r>
                          </w:p>
                        </w:txbxContent>
                      </wps:txbx>
                      <wps:bodyPr vertOverflow="overflow" horzOverflow="overflow" wrap="square" anchor="ctr"/>
                    </wps:wsp>
                  </a:graphicData>
                </a:graphic>
              </wp:anchor>
            </w:drawing>
          </mc:Choice>
          <mc:Fallback>
            <w:pict>
              <v:rect id="オブジェクト 0" style="mso-position-vertical-relative:text;z-index:2;mso-wrap-distance-left:5.65pt;width:195pt;height:69pt;mso-position-horizontal-relative:text;position:absolute;margin-left:9.19pt;margin-top:-7.75pt;mso-wrap-distance-bottom:0pt;mso-wrap-distance-right:5.65pt;mso-wrap-distance-top:0pt;v-text-anchor:middle;" o:spid="_x0000_s1026" o:allowincell="t" o:allowoverlap="t" filled="t" fillcolor="#ffffff [3201]" stroked="t" strokecolor="#000000 [3200]" strokeweight="1pt" o:spt="1">
                <v:fill/>
                <v:stroke linestyle="single" endcap="flat" dashstyle="solid" filltype="solid"/>
                <v:textbox style="layout-flow:horizontal;">
                  <w:txbxContent>
                    <w:p>
                      <w:pPr>
                        <w:pStyle w:val="0"/>
                        <w:jc w:val="left"/>
                        <w:rPr>
                          <w:rFonts w:hint="eastAsia"/>
                          <w:b w:val="1"/>
                        </w:rPr>
                      </w:pPr>
                      <w:r>
                        <w:rPr>
                          <w:rFonts w:hint="eastAsia"/>
                          <w:b w:val="1"/>
                        </w:rPr>
                        <w:t>【提出方法】　担当：比嘉宛て</w:t>
                      </w:r>
                    </w:p>
                    <w:p>
                      <w:pPr>
                        <w:pStyle w:val="0"/>
                        <w:jc w:val="left"/>
                        <w:rPr>
                          <w:rFonts w:hint="eastAsia"/>
                          <w:b w:val="1"/>
                        </w:rPr>
                      </w:pPr>
                      <w:r>
                        <w:rPr>
                          <w:rFonts w:hint="eastAsia"/>
                          <w:b w:val="1"/>
                        </w:rPr>
                        <w:t>FAX</w:t>
                      </w:r>
                      <w:r>
                        <w:rPr>
                          <w:rFonts w:hint="eastAsia"/>
                          <w:b w:val="1"/>
                        </w:rPr>
                        <w:t>：</w:t>
                      </w:r>
                      <w:r>
                        <w:rPr>
                          <w:rFonts w:hint="eastAsia"/>
                          <w:b w:val="1"/>
                        </w:rPr>
                        <w:t>0980-53-5426</w:t>
                      </w:r>
                    </w:p>
                    <w:p>
                      <w:pPr>
                        <w:pStyle w:val="0"/>
                        <w:jc w:val="left"/>
                        <w:rPr>
                          <w:rFonts w:hint="eastAsia"/>
                          <w:b w:val="1"/>
                        </w:rPr>
                      </w:pPr>
                      <w:r>
                        <w:rPr>
                          <w:rFonts w:hint="eastAsia"/>
                          <w:b w:val="1"/>
                        </w:rPr>
                        <w:t>E-mail:bunkasports@city.nago.lg.jp</w:t>
                      </w:r>
                    </w:p>
                  </w:txbxContent>
                </v:textbox>
                <v:imagedata o:title=""/>
                <w10:wrap type="none" anchorx="text" anchory="text"/>
              </v:rect>
            </w:pict>
          </mc:Fallback>
        </mc:AlternateContent>
      </w:r>
      <w:bookmarkStart w:id="0" w:name="_GoBack"/>
      <w:bookmarkEnd w:id="0"/>
      <w:r>
        <w:rPr>
          <w:rFonts w:hint="eastAsia" w:ascii="ＭＳ 明朝" w:hAnsi="ＭＳ 明朝" w:eastAsia="ＭＳ 明朝"/>
          <w:b w:val="1"/>
          <w:sz w:val="24"/>
        </w:rPr>
        <w:t xml:space="preserve">                                         </w:t>
      </w:r>
      <w:r>
        <w:rPr>
          <w:rFonts w:hint="eastAsia" w:ascii="ＭＳ 明朝" w:hAnsi="ＭＳ 明朝" w:eastAsia="ＭＳ 明朝"/>
          <w:b w:val="1"/>
          <w:sz w:val="32"/>
          <w:u w:val="single" w:color="auto"/>
        </w:rPr>
        <w:t>【提出締切】</w:t>
      </w:r>
      <w:r>
        <w:rPr>
          <w:rFonts w:hint="eastAsia" w:ascii="ＭＳ 明朝" w:hAnsi="ＭＳ 明朝" w:eastAsia="ＭＳ 明朝"/>
          <w:b w:val="1"/>
          <w:sz w:val="32"/>
          <w:u w:val="single" w:color="auto"/>
        </w:rPr>
        <w:t>10</w:t>
      </w:r>
      <w:r>
        <w:rPr>
          <w:rFonts w:hint="eastAsia" w:ascii="ＭＳ 明朝" w:hAnsi="ＭＳ 明朝" w:eastAsia="ＭＳ 明朝"/>
          <w:b w:val="1"/>
          <w:sz w:val="32"/>
          <w:u w:val="single" w:color="auto"/>
        </w:rPr>
        <w:t>月</w:t>
      </w:r>
      <w:r>
        <w:rPr>
          <w:rFonts w:hint="eastAsia" w:ascii="ＭＳ 明朝" w:hAnsi="ＭＳ 明朝" w:eastAsia="ＭＳ 明朝"/>
          <w:b w:val="1"/>
          <w:sz w:val="32"/>
          <w:u w:val="single" w:color="auto"/>
        </w:rPr>
        <w:t>24</w:t>
      </w:r>
      <w:r>
        <w:rPr>
          <w:rFonts w:hint="eastAsia" w:ascii="ＭＳ 明朝" w:hAnsi="ＭＳ 明朝" w:eastAsia="ＭＳ 明朝"/>
          <w:b w:val="1"/>
          <w:sz w:val="32"/>
          <w:u w:val="single" w:color="auto"/>
        </w:rPr>
        <w:t>日（金）</w:t>
      </w: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rPr>
          <w:rFonts w:hint="eastAsia" w:ascii="ＭＳ 明朝" w:hAnsi="ＭＳ 明朝" w:eastAsia="ＭＳ 明朝"/>
          <w:b w:val="1"/>
          <w:sz w:val="24"/>
        </w:rPr>
      </w:pPr>
    </w:p>
    <w:p>
      <w:pPr>
        <w:pStyle w:val="0"/>
        <w:jc w:val="center"/>
        <w:rPr>
          <w:rFonts w:hint="eastAsia" w:ascii="ＭＳ 明朝" w:hAnsi="ＭＳ 明朝" w:eastAsia="ＭＳ 明朝"/>
          <w:b w:val="1"/>
          <w:sz w:val="24"/>
        </w:rPr>
      </w:pPr>
      <w:r>
        <w:rPr>
          <w:rFonts w:hint="eastAsia" w:ascii="ＭＳ 明朝" w:hAnsi="ＭＳ 明朝" w:eastAsia="ＭＳ 明朝"/>
          <w:b w:val="1"/>
          <w:sz w:val="26"/>
        </w:rPr>
        <w:t>「名護あけみおウォーク</w:t>
      </w:r>
      <w:r>
        <w:rPr>
          <w:rFonts w:hint="eastAsia" w:ascii="ＭＳ 明朝" w:hAnsi="ＭＳ 明朝" w:eastAsia="ＭＳ 明朝"/>
          <w:b w:val="1"/>
          <w:sz w:val="26"/>
        </w:rPr>
        <w:t>2025</w:t>
      </w:r>
      <w:r>
        <w:rPr>
          <w:rFonts w:hint="eastAsia" w:ascii="ＭＳ 明朝" w:hAnsi="ＭＳ 明朝" w:eastAsia="ＭＳ 明朝"/>
          <w:b w:val="1"/>
          <w:sz w:val="26"/>
        </w:rPr>
        <w:t>」へのご協賛回答票</w:t>
      </w:r>
    </w:p>
    <w:p>
      <w:pPr>
        <w:pStyle w:val="0"/>
        <w:rPr>
          <w:rFonts w:hint="eastAsia" w:ascii="ＭＳ 明朝" w:hAnsi="ＭＳ 明朝" w:eastAsia="ＭＳ 明朝"/>
          <w:sz w:val="24"/>
        </w:rPr>
      </w:pPr>
      <w:r>
        <w:rPr>
          <w:rFonts w:hint="eastAsia" w:ascii="ＭＳ 明朝" w:hAnsi="ＭＳ 明朝" w:eastAsia="ＭＳ 明朝"/>
          <w:b w:val="1"/>
          <w:sz w:val="24"/>
        </w:rPr>
        <w:t>１．</w:t>
      </w:r>
      <w:r>
        <w:rPr>
          <w:rFonts w:hint="eastAsia" w:ascii="ＭＳ 明朝" w:hAnsi="ＭＳ 明朝" w:eastAsia="ＭＳ 明朝"/>
          <w:sz w:val="24"/>
        </w:rPr>
        <w:t>貴企業名：</w:t>
      </w:r>
    </w:p>
    <w:p>
      <w:pPr>
        <w:pStyle w:val="0"/>
        <w:rPr>
          <w:rFonts w:hint="eastAsia" w:ascii="ＭＳ 明朝" w:hAnsi="ＭＳ 明朝" w:eastAsia="ＭＳ 明朝"/>
          <w:sz w:val="24"/>
        </w:rPr>
      </w:pP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ご担当者：</w:t>
      </w:r>
    </w:p>
    <w:p>
      <w:pPr>
        <w:pStyle w:val="0"/>
        <w:rPr>
          <w:rFonts w:hint="eastAsia" w:ascii="ＭＳ 明朝" w:hAnsi="ＭＳ 明朝" w:eastAsia="ＭＳ 明朝"/>
          <w:sz w:val="24"/>
        </w:rPr>
      </w:pPr>
      <w:r>
        <w:rPr>
          <w:rFonts w:hint="eastAsia" w:ascii="ＭＳ 明朝" w:hAnsi="ＭＳ 明朝" w:eastAsia="ＭＳ 明朝"/>
          <w:sz w:val="24"/>
        </w:rPr>
        <w:t>　　　　　　</w:t>
      </w:r>
    </w:p>
    <w:p>
      <w:pPr>
        <w:pStyle w:val="0"/>
        <w:ind w:firstLine="480" w:firstLineChars="200"/>
        <w:rPr>
          <w:rFonts w:hint="eastAsia" w:ascii="ＭＳ 明朝" w:hAnsi="ＭＳ 明朝" w:eastAsia="ＭＳ 明朝"/>
          <w:sz w:val="24"/>
        </w:rPr>
      </w:pPr>
      <w:r>
        <w:rPr>
          <w:rFonts w:hint="eastAsia" w:ascii="ＭＳ 明朝" w:hAnsi="ＭＳ 明朝" w:eastAsia="ＭＳ 明朝"/>
          <w:sz w:val="24"/>
        </w:rPr>
        <w:t>ご連絡先：</w:t>
      </w:r>
      <w:r>
        <w:rPr>
          <w:rFonts w:hint="eastAsia" w:ascii="ＭＳ 明朝" w:hAnsi="ＭＳ 明朝" w:eastAsia="ＭＳ 明朝"/>
          <w:sz w:val="24"/>
        </w:rPr>
        <w:t xml:space="preserve">TEL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rPr>
        <w:t xml:space="preserve">   FAX  </w:t>
      </w:r>
      <w:r>
        <w:rPr>
          <w:rFonts w:hint="eastAsia" w:ascii="ＭＳ 明朝" w:hAnsi="ＭＳ 明朝" w:eastAsia="ＭＳ 明朝"/>
          <w:sz w:val="24"/>
          <w:u w:val="single" w:color="auto"/>
        </w:rPr>
        <w:t xml:space="preserve">     </w:t>
      </w:r>
      <w:r>
        <w:rPr>
          <w:rFonts w:hint="eastAsia" w:ascii="ＭＳ 明朝" w:hAnsi="ＭＳ 明朝" w:eastAsia="ＭＳ 明朝"/>
          <w:sz w:val="24"/>
          <w:u w:val="single" w:color="auto"/>
        </w:rPr>
        <w:t>　</w:t>
      </w:r>
      <w:r>
        <w:rPr>
          <w:rFonts w:hint="eastAsia" w:ascii="ＭＳ 明朝" w:hAnsi="ＭＳ 明朝" w:eastAsia="ＭＳ 明朝"/>
          <w:sz w:val="24"/>
          <w:u w:val="single" w:color="auto"/>
        </w:rPr>
        <w:t xml:space="preserve">             </w:t>
      </w:r>
      <w:r>
        <w:rPr>
          <w:rFonts w:hint="eastAsia" w:ascii="ＭＳ 明朝" w:hAnsi="ＭＳ 明朝" w:eastAsia="ＭＳ 明朝"/>
          <w:sz w:val="24"/>
        </w:rPr>
        <w:t xml:space="preserve">   </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２．名護あけみおウォーク</w:t>
      </w:r>
      <w:r>
        <w:rPr>
          <w:rFonts w:hint="eastAsia" w:ascii="ＭＳ 明朝" w:hAnsi="ＭＳ 明朝" w:eastAsia="ＭＳ 明朝"/>
          <w:b w:val="1"/>
          <w:sz w:val="24"/>
        </w:rPr>
        <w:t>2025</w:t>
      </w:r>
      <w:r>
        <w:rPr>
          <w:rFonts w:hint="eastAsia" w:ascii="ＭＳ 明朝" w:hAnsi="ＭＳ 明朝" w:eastAsia="ＭＳ 明朝"/>
          <w:b w:val="1"/>
          <w:sz w:val="24"/>
        </w:rPr>
        <w:t>における、協賛のご提供について</w:t>
      </w:r>
    </w:p>
    <w:p>
      <w:pPr>
        <w:pStyle w:val="0"/>
        <w:ind w:firstLine="480" w:firstLineChars="200"/>
        <w:rPr>
          <w:rFonts w:hint="eastAsia"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sz w:val="24"/>
        </w:rPr>
        <w:t>○を記入お願いします。</w:t>
      </w:r>
    </w:p>
    <w:tbl>
      <w:tblPr>
        <w:tblStyle w:val="21"/>
        <w:tblW w:w="8720" w:type="dxa"/>
        <w:jc w:val="center"/>
        <w:tblInd w:w="0" w:type="dxa"/>
        <w:tblLayout w:type="fixed"/>
        <w:tblLook w:firstRow="1" w:lastRow="0" w:firstColumn="1" w:lastColumn="0" w:noHBand="0" w:noVBand="1" w:val="04A0"/>
      </w:tblPr>
      <w:tblGrid>
        <w:gridCol w:w="8720"/>
      </w:tblGrid>
      <w:tr>
        <w:trPr>
          <w:trHeight w:val="679" w:hRule="atLeast"/>
        </w:trPr>
        <w:tc>
          <w:tcPr>
            <w:tcW w:w="8759" w:type="dxa"/>
            <w:vAlign w:val="center"/>
          </w:tcPr>
          <w:p>
            <w:pPr>
              <w:pStyle w:val="0"/>
              <w:jc w:val="center"/>
              <w:rPr>
                <w:rFonts w:hint="eastAsia" w:ascii="ＭＳ 明朝" w:hAnsi="ＭＳ 明朝" w:eastAsia="ＭＳ 明朝"/>
                <w:sz w:val="24"/>
              </w:rPr>
            </w:pPr>
            <w:r>
              <w:rPr>
                <w:rFonts w:hint="eastAsia" w:ascii="ＭＳ 明朝" w:hAnsi="ＭＳ 明朝" w:eastAsia="ＭＳ 明朝"/>
                <w:b w:val="1"/>
                <w:sz w:val="24"/>
              </w:rPr>
              <w:t>ご提供可能　</w:t>
            </w:r>
            <w:r>
              <w:rPr>
                <w:rFonts w:hint="eastAsia" w:ascii="ＭＳ 明朝" w:hAnsi="ＭＳ 明朝" w:eastAsia="ＭＳ 明朝"/>
                <w:sz w:val="24"/>
              </w:rPr>
              <w:t>　　　　</w:t>
            </w:r>
            <w:r>
              <w:rPr>
                <w:rFonts w:hint="eastAsia" w:ascii="ＭＳ 明朝" w:hAnsi="ＭＳ 明朝" w:eastAsia="ＭＳ 明朝"/>
                <w:b w:val="1"/>
                <w:sz w:val="24"/>
              </w:rPr>
              <w:t>　　　ご提供不可</w:t>
            </w:r>
          </w:p>
        </w:tc>
      </w:tr>
    </w:tbl>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３．ご提供いただける協賛についてご記入ください。</w:t>
      </w:r>
    </w:p>
    <w:tbl>
      <w:tblPr>
        <w:tblStyle w:val="21"/>
        <w:tblW w:w="8702" w:type="dxa"/>
        <w:jc w:val="center"/>
        <w:tblInd w:w="0" w:type="dxa"/>
        <w:tblLayout w:type="fixed"/>
        <w:tblLook w:firstRow="1" w:lastRow="0" w:firstColumn="1" w:lastColumn="0" w:noHBand="0" w:noVBand="1" w:val="04A0"/>
      </w:tblPr>
      <w:tblGrid>
        <w:gridCol w:w="3510"/>
        <w:gridCol w:w="1418"/>
        <w:gridCol w:w="3774"/>
      </w:tblGrid>
      <w:tr>
        <w:trPr/>
        <w:tc>
          <w:tcPr>
            <w:tcW w:w="3510"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協賛品等</w:t>
            </w:r>
          </w:p>
        </w:tc>
        <w:tc>
          <w:tcPr>
            <w:tcW w:w="1418"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個数</w:t>
            </w:r>
          </w:p>
        </w:tc>
        <w:tc>
          <w:tcPr>
            <w:tcW w:w="3774"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備考</w:t>
            </w:r>
          </w:p>
        </w:tc>
      </w:tr>
      <w:tr>
        <w:trPr>
          <w:trHeight w:val="665" w:hRule="atLeast"/>
        </w:trPr>
        <w:tc>
          <w:tcPr>
            <w:tcW w:w="3510" w:type="dxa"/>
            <w:vAlign w:val="top"/>
          </w:tcPr>
          <w:p>
            <w:pPr>
              <w:pStyle w:val="0"/>
              <w:rPr>
                <w:rFonts w:hint="eastAsia" w:ascii="ＭＳ 明朝" w:hAnsi="ＭＳ 明朝" w:eastAsia="ＭＳ 明朝"/>
                <w:sz w:val="24"/>
              </w:rPr>
            </w:pPr>
          </w:p>
        </w:tc>
        <w:tc>
          <w:tcPr>
            <w:tcW w:w="1418" w:type="dxa"/>
            <w:vAlign w:val="top"/>
          </w:tcPr>
          <w:p>
            <w:pPr>
              <w:pStyle w:val="0"/>
              <w:rPr>
                <w:rFonts w:hint="eastAsia" w:ascii="ＭＳ 明朝" w:hAnsi="ＭＳ 明朝" w:eastAsia="ＭＳ 明朝"/>
                <w:sz w:val="24"/>
              </w:rPr>
            </w:pPr>
          </w:p>
        </w:tc>
        <w:tc>
          <w:tcPr>
            <w:tcW w:w="3774" w:type="dxa"/>
            <w:vAlign w:val="top"/>
          </w:tcPr>
          <w:p>
            <w:pPr>
              <w:pStyle w:val="0"/>
              <w:rPr>
                <w:rFonts w:hint="eastAsia" w:ascii="ＭＳ 明朝" w:hAnsi="ＭＳ 明朝" w:eastAsia="ＭＳ 明朝"/>
                <w:sz w:val="24"/>
              </w:rPr>
            </w:pPr>
          </w:p>
        </w:tc>
      </w:tr>
      <w:tr>
        <w:trPr>
          <w:trHeight w:val="703" w:hRule="atLeast"/>
        </w:trPr>
        <w:tc>
          <w:tcPr>
            <w:tcW w:w="3510" w:type="dxa"/>
            <w:vAlign w:val="top"/>
          </w:tcPr>
          <w:p>
            <w:pPr>
              <w:pStyle w:val="0"/>
              <w:rPr>
                <w:rFonts w:hint="eastAsia" w:ascii="ＭＳ 明朝" w:hAnsi="ＭＳ 明朝" w:eastAsia="ＭＳ 明朝"/>
                <w:sz w:val="24"/>
              </w:rPr>
            </w:pPr>
          </w:p>
        </w:tc>
        <w:tc>
          <w:tcPr>
            <w:tcW w:w="1418" w:type="dxa"/>
            <w:vAlign w:val="top"/>
          </w:tcPr>
          <w:p>
            <w:pPr>
              <w:pStyle w:val="0"/>
              <w:rPr>
                <w:rFonts w:hint="eastAsia" w:ascii="ＭＳ 明朝" w:hAnsi="ＭＳ 明朝" w:eastAsia="ＭＳ 明朝"/>
                <w:sz w:val="24"/>
              </w:rPr>
            </w:pPr>
          </w:p>
        </w:tc>
        <w:tc>
          <w:tcPr>
            <w:tcW w:w="3774" w:type="dxa"/>
            <w:vAlign w:val="top"/>
          </w:tcPr>
          <w:p>
            <w:pPr>
              <w:pStyle w:val="0"/>
              <w:rPr>
                <w:rFonts w:hint="eastAsia" w:ascii="ＭＳ 明朝" w:hAnsi="ＭＳ 明朝" w:eastAsia="ＭＳ 明朝"/>
                <w:sz w:val="24"/>
              </w:rPr>
            </w:pPr>
          </w:p>
        </w:tc>
      </w:tr>
      <w:tr>
        <w:trPr>
          <w:trHeight w:val="703" w:hRule="atLeast"/>
        </w:trPr>
        <w:tc>
          <w:tcPr>
            <w:tcW w:w="3510" w:type="dxa"/>
            <w:vAlign w:val="top"/>
          </w:tcPr>
          <w:p>
            <w:pPr>
              <w:pStyle w:val="0"/>
              <w:rPr>
                <w:rFonts w:hint="eastAsia"/>
              </w:rPr>
            </w:pPr>
          </w:p>
        </w:tc>
        <w:tc>
          <w:tcPr>
            <w:tcW w:w="1418" w:type="dxa"/>
            <w:vAlign w:val="top"/>
          </w:tcPr>
          <w:p>
            <w:pPr>
              <w:pStyle w:val="0"/>
              <w:rPr>
                <w:rFonts w:hint="eastAsia"/>
              </w:rPr>
            </w:pPr>
          </w:p>
        </w:tc>
        <w:tc>
          <w:tcPr>
            <w:tcW w:w="3774" w:type="dxa"/>
            <w:vAlign w:val="top"/>
          </w:tcPr>
          <w:p>
            <w:pPr>
              <w:pStyle w:val="0"/>
              <w:rPr>
                <w:rFonts w:hint="eastAsia"/>
              </w:rPr>
            </w:pPr>
          </w:p>
        </w:tc>
      </w:tr>
    </w:tbl>
    <w:p>
      <w:pPr>
        <w:pStyle w:val="0"/>
        <w:ind w:firstLine="240" w:firstLineChars="10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b w:val="1"/>
          <w:sz w:val="24"/>
          <w:u w:val="single" w:color="auto"/>
        </w:rPr>
        <w:t>　ご提供いただく協賛及び受取方法・日時等につきましては、回答票を取りまとめた上で改めてご担当者へ連絡させていただきます。</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ind w:left="0" w:leftChars="0" w:right="840" w:rightChars="400" w:firstLine="0" w:firstLineChars="0"/>
        <w:rPr>
          <w:rFonts w:hint="eastAsia" w:ascii="ＭＳ 明朝" w:hAnsi="ＭＳ 明朝" w:eastAsia="ＭＳ 明朝"/>
          <w:sz w:val="24"/>
        </w:rPr>
      </w:pPr>
    </w:p>
    <w:p>
      <w:pPr>
        <w:pStyle w:val="0"/>
        <w:ind w:left="0" w:leftChars="0" w:right="840" w:rightChars="400" w:firstLine="0" w:firstLineChars="0"/>
        <w:rPr>
          <w:rFonts w:hint="eastAsia" w:ascii="ＭＳ 明朝" w:hAnsi="ＭＳ 明朝" w:eastAsia="ＭＳ 明朝"/>
          <w:sz w:val="24"/>
        </w:rPr>
      </w:pPr>
    </w:p>
    <w:p>
      <w:pPr>
        <w:pStyle w:val="0"/>
        <w:ind w:left="0" w:leftChars="0" w:right="840" w:rightChars="400" w:firstLine="0" w:firstLineChars="0"/>
        <w:rPr>
          <w:rFonts w:hint="eastAsia" w:ascii="ＭＳ 明朝" w:hAnsi="ＭＳ 明朝" w:eastAsia="ＭＳ 明朝"/>
          <w:sz w:val="24"/>
        </w:rPr>
      </w:pPr>
    </w:p>
    <w:p>
      <w:pPr>
        <w:pStyle w:val="0"/>
        <w:ind w:left="0" w:leftChars="0" w:right="840" w:rightChars="400" w:firstLine="4320" w:firstLineChars="1800"/>
        <w:rPr>
          <w:rFonts w:hint="eastAsia" w:ascii="ＭＳ 明朝" w:hAnsi="ＭＳ 明朝" w:eastAsia="ＭＳ 明朝"/>
          <w:sz w:val="24"/>
        </w:rPr>
      </w:pPr>
      <w:r>
        <w:rPr>
          <w:rFonts w:hint="eastAsia" w:ascii="ＭＳ 明朝" w:hAnsi="ＭＳ 明朝" w:eastAsia="ＭＳ 明朝"/>
          <w:sz w:val="24"/>
        </w:rPr>
        <w:t>【ご返信先】</w:t>
      </w:r>
    </w:p>
    <w:p>
      <w:pPr>
        <w:pStyle w:val="0"/>
        <w:ind w:left="0" w:leftChars="0" w:right="840" w:rightChars="400" w:firstLine="0" w:firstLineChars="0"/>
        <w:jc w:val="center"/>
        <w:rPr>
          <w:rFonts w:hint="eastAsia" w:ascii="ＭＳ 明朝" w:hAnsi="ＭＳ 明朝" w:eastAsia="ＭＳ 明朝"/>
          <w:sz w:val="24"/>
        </w:rPr>
      </w:pPr>
      <w:r>
        <w:rPr>
          <w:rFonts w:hint="eastAsia" w:ascii="ＭＳ 明朝" w:hAnsi="ＭＳ 明朝" w:eastAsia="ＭＳ 明朝"/>
          <w:sz w:val="24"/>
        </w:rPr>
        <w:t>　　　　　　　　　　　　　　　　　名護地域ウォーク実行委員会事務局</w:t>
      </w:r>
    </w:p>
    <w:p>
      <w:pPr>
        <w:pStyle w:val="0"/>
        <w:wordWrap w:val="0"/>
        <w:ind w:left="0" w:leftChars="0" w:firstLine="2400" w:firstLineChars="1000"/>
        <w:jc w:val="right"/>
        <w:rPr>
          <w:rFonts w:hint="eastAsia" w:ascii="ＭＳ 明朝" w:hAnsi="ＭＳ 明朝" w:eastAsia="ＭＳ 明朝"/>
          <w:sz w:val="24"/>
        </w:rPr>
      </w:pPr>
      <w:r>
        <w:rPr>
          <w:rFonts w:hint="eastAsia" w:ascii="ＭＳ 明朝" w:hAnsi="ＭＳ 明朝" w:eastAsia="ＭＳ 明朝"/>
          <w:sz w:val="24"/>
        </w:rPr>
        <w:t>（名護市地域経済部文化スポーツ振興課）　　　</w:t>
      </w:r>
    </w:p>
    <w:p>
      <w:pPr>
        <w:pStyle w:val="0"/>
        <w:ind w:left="1680" w:leftChars="0" w:right="840" w:rightChars="400" w:firstLine="0" w:firstLineChars="0"/>
        <w:jc w:val="center"/>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TEL0980-53-5431</w:t>
      </w:r>
      <w:r>
        <w:rPr>
          <w:rFonts w:hint="eastAsia" w:ascii="ＭＳ 明朝" w:hAnsi="ＭＳ 明朝" w:eastAsia="ＭＳ 明朝"/>
          <w:sz w:val="24"/>
        </w:rPr>
        <w:t>　</w:t>
      </w:r>
      <w:r>
        <w:rPr>
          <w:rFonts w:hint="eastAsia" w:ascii="ＭＳ 明朝" w:hAnsi="ＭＳ 明朝" w:eastAsia="ＭＳ 明朝"/>
          <w:sz w:val="24"/>
        </w:rPr>
        <w:t>FAX0980-53-5426</w:t>
      </w:r>
    </w:p>
    <w:p>
      <w:pPr>
        <w:pStyle w:val="0"/>
        <w:ind w:left="1680" w:leftChars="0" w:right="840" w:rightChars="400" w:firstLine="0" w:firstLineChars="0"/>
        <w:rPr>
          <w:rFonts w:hint="eastAsia" w:ascii="ＭＳ 明朝" w:hAnsi="ＭＳ 明朝" w:eastAsia="ＭＳ 明朝"/>
          <w:sz w:val="24"/>
        </w:rPr>
      </w:pPr>
      <w:r>
        <w:rPr>
          <w:rFonts w:hint="eastAsia" w:ascii="ＭＳ 明朝" w:hAnsi="ＭＳ 明朝" w:eastAsia="ＭＳ 明朝"/>
          <w:sz w:val="24"/>
        </w:rPr>
        <w:t>　　　　　　　　　　　</w:t>
      </w:r>
    </w:p>
    <w:p>
      <w:pPr>
        <w:pStyle w:val="0"/>
        <w:ind w:left="0" w:leftChars="0" w:firstLine="0" w:firstLineChars="0"/>
        <w:jc w:val="left"/>
        <w:rPr>
          <w:rFonts w:hint="eastAsia" w:ascii="ＭＳ 明朝" w:hAnsi="ＭＳ 明朝" w:eastAsia="ＭＳ 明朝"/>
          <w:sz w:val="24"/>
        </w:rPr>
      </w:pPr>
      <w:r>
        <w:rPr>
          <w:rFonts w:hint="eastAsia" w:ascii="ＭＳ 明朝" w:hAnsi="ＭＳ 明朝" w:eastAsia="ＭＳ 明朝"/>
          <w:sz w:val="24"/>
        </w:rPr>
        <w:t xml:space="preserve">                  </w:t>
      </w:r>
    </w:p>
    <w:sectPr>
      <w:headerReference r:id="rId5" w:type="default"/>
      <w:pgSz w:w="11906" w:h="16838"/>
      <w:pgMar w:top="850" w:right="1134" w:bottom="850"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行書体">
    <w:panose1 w:val="00000000000000000000"/>
    <w:charset w:val="80"/>
    <w:family w:val="script"/>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正楷書体-PRO">
    <w:panose1 w:val="00000000000000000000"/>
    <w:charset w:val="80"/>
    <w:family w:val="script"/>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101</TotalTime>
  <Pages>1</Pages>
  <Words>16</Words>
  <Characters>340</Characters>
  <Application>JUST Note</Application>
  <Lines>45</Lines>
  <Paragraphs>23</Paragraphs>
  <Company>Toshiba</Company>
  <CharactersWithSpaces>503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13PC-110</dc:creator>
  <cp:lastModifiedBy>23PC-076</cp:lastModifiedBy>
  <cp:lastPrinted>2025-09-30T06:18:34Z</cp:lastPrinted>
  <dcterms:created xsi:type="dcterms:W3CDTF">2019-02-15T04:32:00Z</dcterms:created>
  <dcterms:modified xsi:type="dcterms:W3CDTF">2000-01-27T18:45:24Z</dcterms:modified>
  <cp:revision>10</cp:revision>
</cp:coreProperties>
</file>